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26F6" w14:textId="6B27113C" w:rsidR="0019162F" w:rsidRDefault="00AF4D88" w:rsidP="00BD56E2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13EB0762" wp14:editId="3A86E829">
            <wp:extent cx="2228850" cy="56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E4CA3" w14:textId="77777777" w:rsidR="0019162F" w:rsidRDefault="0019162F" w:rsidP="00A8005C">
      <w:pPr>
        <w:spacing w:after="0" w:line="240" w:lineRule="auto"/>
        <w:jc w:val="center"/>
        <w:rPr>
          <w:b/>
          <w:sz w:val="28"/>
          <w:szCs w:val="28"/>
        </w:rPr>
      </w:pPr>
    </w:p>
    <w:p w14:paraId="07AED593" w14:textId="77777777" w:rsidR="0019162F" w:rsidRPr="00BD56E2" w:rsidRDefault="000D31E1" w:rsidP="001911E7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>
        <w:rPr>
          <w:b/>
          <w:sz w:val="32"/>
          <w:szCs w:val="32"/>
        </w:rPr>
        <w:t>SAPC MENTORSHIP PROGRAMME</w:t>
      </w:r>
    </w:p>
    <w:p w14:paraId="5944100A" w14:textId="77777777" w:rsidR="0019162F" w:rsidRDefault="0019162F" w:rsidP="00A229D5">
      <w:pPr>
        <w:spacing w:after="0" w:line="240" w:lineRule="auto"/>
        <w:rPr>
          <w:b/>
        </w:rPr>
      </w:pPr>
    </w:p>
    <w:p w14:paraId="23282CD8" w14:textId="77777777" w:rsidR="0019162F" w:rsidRPr="00BD56E2" w:rsidRDefault="0019162F" w:rsidP="00187107">
      <w:pPr>
        <w:spacing w:after="0" w:line="240" w:lineRule="auto"/>
        <w:jc w:val="center"/>
        <w:rPr>
          <w:b/>
          <w:sz w:val="28"/>
          <w:szCs w:val="28"/>
        </w:rPr>
      </w:pPr>
      <w:r w:rsidRPr="00BD56E2">
        <w:rPr>
          <w:b/>
          <w:sz w:val="28"/>
          <w:szCs w:val="28"/>
        </w:rPr>
        <w:t>INFORMATION FOR MENTEES</w:t>
      </w:r>
    </w:p>
    <w:p w14:paraId="574D32CF" w14:textId="77777777" w:rsidR="0019162F" w:rsidRDefault="0019162F" w:rsidP="00A229D5">
      <w:pPr>
        <w:spacing w:after="0" w:line="240" w:lineRule="auto"/>
        <w:rPr>
          <w:b/>
          <w:color w:val="C00000"/>
        </w:rPr>
      </w:pPr>
    </w:p>
    <w:p w14:paraId="47A30EF5" w14:textId="77777777" w:rsidR="0019162F" w:rsidRDefault="0019162F" w:rsidP="00A229D5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Background and purpose of the mentorship scheme</w:t>
      </w:r>
    </w:p>
    <w:p w14:paraId="5581AC16" w14:textId="77777777" w:rsidR="0019162F" w:rsidRDefault="0019162F" w:rsidP="00A229D5">
      <w:pPr>
        <w:spacing w:after="0" w:line="240" w:lineRule="auto"/>
      </w:pPr>
      <w:r>
        <w:t xml:space="preserve">The Mentorship scheme </w:t>
      </w:r>
      <w:r w:rsidR="000D31E1">
        <w:t>was established by the</w:t>
      </w:r>
      <w:r>
        <w:t xml:space="preserve"> SAPC Executive to develop an increased number of primary health care scientists capable of operating at a world-class level and able to become the</w:t>
      </w:r>
      <w:r w:rsidR="000D31E1">
        <w:t xml:space="preserve"> </w:t>
      </w:r>
      <w:r>
        <w:t>academic leaders of the future.</w:t>
      </w:r>
      <w:r w:rsidR="000D31E1">
        <w:t xml:space="preserve"> </w:t>
      </w:r>
      <w:r>
        <w:t xml:space="preserve">Mentees recruited to the scheme will be members of SAPC from any </w:t>
      </w:r>
      <w:r w:rsidR="000D31E1">
        <w:t xml:space="preserve">scientific </w:t>
      </w:r>
      <w:r>
        <w:t>background. They will be linked with a senior academic leader, with a range of experience nationally and internationally, who will support them to enhance their career aspirations, professional development, research productivity and leadership.</w:t>
      </w:r>
    </w:p>
    <w:p w14:paraId="6AB3B516" w14:textId="77777777" w:rsidR="0019162F" w:rsidRDefault="0019162F" w:rsidP="00A229D5">
      <w:pPr>
        <w:spacing w:after="0" w:line="240" w:lineRule="auto"/>
      </w:pPr>
    </w:p>
    <w:p w14:paraId="0B36F8D1" w14:textId="77777777" w:rsidR="0019162F" w:rsidRDefault="0019162F" w:rsidP="00A229D5">
      <w:pPr>
        <w:spacing w:after="0" w:line="240" w:lineRule="auto"/>
        <w:rPr>
          <w:b/>
          <w:color w:val="C00000"/>
        </w:rPr>
      </w:pPr>
      <w:r w:rsidRPr="003C2CF4">
        <w:rPr>
          <w:b/>
          <w:color w:val="C00000"/>
        </w:rPr>
        <w:t>Aims of the scheme</w:t>
      </w:r>
    </w:p>
    <w:p w14:paraId="56F42C03" w14:textId="77777777" w:rsidR="0019162F" w:rsidRPr="003C2CF4" w:rsidRDefault="0019162F" w:rsidP="00A229D5">
      <w:pPr>
        <w:spacing w:after="0" w:line="240" w:lineRule="auto"/>
      </w:pPr>
      <w:r w:rsidRPr="003C2CF4">
        <w:t xml:space="preserve">The overall aims of the scheme are to: </w:t>
      </w:r>
    </w:p>
    <w:p w14:paraId="704950DE" w14:textId="77777777" w:rsidR="0019162F" w:rsidRPr="00DE346A" w:rsidRDefault="0019162F" w:rsidP="003C2CF4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DE346A">
        <w:t xml:space="preserve">help </w:t>
      </w:r>
      <w:r>
        <w:t xml:space="preserve">mentees to </w:t>
      </w:r>
      <w:r w:rsidRPr="00DE346A">
        <w:t xml:space="preserve">move beyond being a serial researcher to a more senior post taking forward </w:t>
      </w:r>
      <w:r>
        <w:t xml:space="preserve">their </w:t>
      </w:r>
      <w:r w:rsidRPr="00DE346A">
        <w:t>own research ideas</w:t>
      </w:r>
    </w:p>
    <w:p w14:paraId="47B0566D" w14:textId="77777777" w:rsidR="0019162F" w:rsidRPr="00DE346A" w:rsidRDefault="0019162F" w:rsidP="003C2CF4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DE346A">
        <w:t xml:space="preserve">help </w:t>
      </w:r>
      <w:r>
        <w:t>mentees</w:t>
      </w:r>
      <w:r w:rsidR="000D31E1">
        <w:t xml:space="preserve"> </w:t>
      </w:r>
      <w:r w:rsidRPr="00DE346A">
        <w:t xml:space="preserve">to identify possible career pathways </w:t>
      </w:r>
    </w:p>
    <w:p w14:paraId="52F05E27" w14:textId="77777777" w:rsidR="0019162F" w:rsidRPr="00DE346A" w:rsidRDefault="0019162F" w:rsidP="003C2CF4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DE346A">
        <w:t xml:space="preserve">support </w:t>
      </w:r>
      <w:r>
        <w:t xml:space="preserve">mentees </w:t>
      </w:r>
      <w:r w:rsidRPr="00DE346A">
        <w:t xml:space="preserve">in identifying </w:t>
      </w:r>
      <w:r>
        <w:t>barriers to their</w:t>
      </w:r>
      <w:r w:rsidRPr="00DE346A">
        <w:t xml:space="preserve"> career progression and identifying ways </w:t>
      </w:r>
      <w:r>
        <w:t xml:space="preserve">mentees </w:t>
      </w:r>
      <w:r w:rsidRPr="00DE346A">
        <w:t>might overcome those barriers</w:t>
      </w:r>
    </w:p>
    <w:p w14:paraId="6A58CDBD" w14:textId="77777777" w:rsidR="0019162F" w:rsidRPr="002D30FA" w:rsidRDefault="0019162F" w:rsidP="00A229D5">
      <w:pPr>
        <w:spacing w:after="0" w:line="240" w:lineRule="auto"/>
        <w:rPr>
          <w:b/>
          <w:color w:val="C00000"/>
        </w:rPr>
      </w:pPr>
      <w:r w:rsidRPr="002D30FA">
        <w:rPr>
          <w:b/>
          <w:color w:val="C00000"/>
        </w:rPr>
        <w:t>Responsibilities</w:t>
      </w:r>
      <w:r>
        <w:rPr>
          <w:b/>
          <w:color w:val="C00000"/>
        </w:rPr>
        <w:t xml:space="preserve"> of Mentee</w:t>
      </w:r>
    </w:p>
    <w:p w14:paraId="6BD9C81D" w14:textId="2B3F4908" w:rsidR="0019162F" w:rsidRPr="001948B4" w:rsidRDefault="0019162F" w:rsidP="00A229D5">
      <w:pPr>
        <w:spacing w:after="0" w:line="240" w:lineRule="auto"/>
      </w:pPr>
      <w:r>
        <w:t>The mentee will be expected to engage with their appointed mentor and maintain approximately four contacts, normally of one – two hours duration, over a calendar year (</w:t>
      </w:r>
      <w:r w:rsidRPr="001948B4">
        <w:rPr>
          <w:i/>
        </w:rPr>
        <w:t xml:space="preserve">which may be face to face, telephone, </w:t>
      </w:r>
      <w:r w:rsidR="006D4F9F">
        <w:rPr>
          <w:i/>
        </w:rPr>
        <w:t>virtual</w:t>
      </w:r>
      <w:r w:rsidRPr="001948B4">
        <w:rPr>
          <w:i/>
        </w:rPr>
        <w:t xml:space="preserve"> or email, as negotiated between mentor and mentee</w:t>
      </w:r>
      <w:r>
        <w:t>) for the duration of their award.</w:t>
      </w:r>
    </w:p>
    <w:p w14:paraId="1CDEF56D" w14:textId="77777777" w:rsidR="0019162F" w:rsidRDefault="0019162F" w:rsidP="00A229D5">
      <w:pPr>
        <w:spacing w:after="0" w:line="240" w:lineRule="auto"/>
        <w:rPr>
          <w:b/>
        </w:rPr>
      </w:pPr>
    </w:p>
    <w:p w14:paraId="307A17DD" w14:textId="77777777" w:rsidR="0019162F" w:rsidRPr="00C56852" w:rsidRDefault="0019162F" w:rsidP="00A229D5">
      <w:pPr>
        <w:spacing w:after="0" w:line="240" w:lineRule="auto"/>
        <w:rPr>
          <w:b/>
          <w:color w:val="C00000"/>
        </w:rPr>
      </w:pPr>
      <w:r w:rsidRPr="00C56852">
        <w:rPr>
          <w:b/>
          <w:color w:val="C00000"/>
        </w:rPr>
        <w:t>Mentee Specification</w:t>
      </w:r>
    </w:p>
    <w:p w14:paraId="56F234C7" w14:textId="77777777" w:rsidR="0019162F" w:rsidRDefault="0019162F" w:rsidP="00A229D5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Essential Criteria</w:t>
      </w:r>
    </w:p>
    <w:p w14:paraId="24DF98AD" w14:textId="77777777" w:rsidR="0019162F" w:rsidRDefault="0019162F" w:rsidP="00BD56E2">
      <w:pPr>
        <w:numPr>
          <w:ilvl w:val="0"/>
          <w:numId w:val="2"/>
        </w:numPr>
        <w:spacing w:after="0" w:line="240" w:lineRule="auto"/>
      </w:pPr>
      <w:r>
        <w:t xml:space="preserve">Employed as </w:t>
      </w:r>
      <w:r w:rsidR="000D31E1">
        <w:t>an academic primary health care researcher</w:t>
      </w:r>
    </w:p>
    <w:p w14:paraId="30F0EB48" w14:textId="77777777" w:rsidR="0019162F" w:rsidRDefault="0019162F" w:rsidP="00BD56E2">
      <w:pPr>
        <w:numPr>
          <w:ilvl w:val="0"/>
          <w:numId w:val="2"/>
        </w:numPr>
        <w:spacing w:after="0" w:line="240" w:lineRule="auto"/>
      </w:pPr>
      <w:r>
        <w:t>A member of SAPC</w:t>
      </w:r>
    </w:p>
    <w:p w14:paraId="257EF91B" w14:textId="77777777" w:rsidR="0019162F" w:rsidRDefault="0019162F" w:rsidP="00BD56E2">
      <w:pPr>
        <w:numPr>
          <w:ilvl w:val="0"/>
          <w:numId w:val="2"/>
        </w:numPr>
        <w:spacing w:after="0" w:line="240" w:lineRule="auto"/>
      </w:pPr>
      <w:r>
        <w:t>Willing to participate in the Mentorship</w:t>
      </w:r>
      <w:r w:rsidR="000D31E1">
        <w:t xml:space="preserve"> </w:t>
      </w:r>
      <w:r>
        <w:t>scheme</w:t>
      </w:r>
    </w:p>
    <w:p w14:paraId="13275362" w14:textId="77777777" w:rsidR="0019162F" w:rsidRPr="001906BE" w:rsidRDefault="0019162F" w:rsidP="00BD56E2">
      <w:pPr>
        <w:numPr>
          <w:ilvl w:val="0"/>
          <w:numId w:val="2"/>
        </w:numPr>
        <w:spacing w:after="0" w:line="240" w:lineRule="auto"/>
      </w:pPr>
      <w:r>
        <w:t>Committed to a career in Academic Primary Care</w:t>
      </w:r>
    </w:p>
    <w:p w14:paraId="66B69085" w14:textId="77777777" w:rsidR="0019162F" w:rsidRDefault="0019162F" w:rsidP="00CF3EBD">
      <w:pPr>
        <w:spacing w:after="0" w:line="240" w:lineRule="auto"/>
      </w:pPr>
    </w:p>
    <w:p w14:paraId="04D327D2" w14:textId="77777777" w:rsidR="0019162F" w:rsidRDefault="0019162F" w:rsidP="00CF3EBD">
      <w:pPr>
        <w:spacing w:after="0" w:line="240" w:lineRule="auto"/>
      </w:pPr>
      <w:r>
        <w:rPr>
          <w:b/>
          <w:color w:val="C00000"/>
        </w:rPr>
        <w:t>Desirable Criteria</w:t>
      </w:r>
    </w:p>
    <w:p w14:paraId="33AB4D2D" w14:textId="77777777" w:rsidR="0019162F" w:rsidRDefault="0019162F" w:rsidP="00BD56E2">
      <w:pPr>
        <w:numPr>
          <w:ilvl w:val="0"/>
          <w:numId w:val="3"/>
        </w:numPr>
        <w:spacing w:after="0" w:line="240" w:lineRule="auto"/>
      </w:pPr>
      <w:r>
        <w:t>Willing to participate in face-to-face and online networking, outreach and/or peer support events related to the mentorship scheme</w:t>
      </w:r>
    </w:p>
    <w:p w14:paraId="4DBC7F6E" w14:textId="77777777" w:rsidR="0019162F" w:rsidRDefault="0019162F" w:rsidP="00A229D5">
      <w:pPr>
        <w:spacing w:after="0" w:line="240" w:lineRule="auto"/>
        <w:rPr>
          <w:b/>
          <w:color w:val="C00000"/>
        </w:rPr>
      </w:pPr>
    </w:p>
    <w:p w14:paraId="53716EC2" w14:textId="77777777" w:rsidR="0019162F" w:rsidRDefault="0019162F" w:rsidP="00EC0462">
      <w:pPr>
        <w:spacing w:after="0" w:line="240" w:lineRule="auto"/>
      </w:pPr>
    </w:p>
    <w:p w14:paraId="41B2F379" w14:textId="77777777" w:rsidR="0019162F" w:rsidRDefault="0019162F" w:rsidP="00EC0462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>How to apply</w:t>
      </w:r>
    </w:p>
    <w:p w14:paraId="0933517C" w14:textId="77777777" w:rsidR="0019162F" w:rsidRDefault="0019162F" w:rsidP="00BF6D68">
      <w:pPr>
        <w:spacing w:after="0" w:line="240" w:lineRule="auto"/>
      </w:pPr>
      <w:r>
        <w:t>I</w:t>
      </w:r>
      <w:r w:rsidRPr="00DB1909">
        <w:t>f you are</w:t>
      </w:r>
      <w:r>
        <w:t xml:space="preserve"> interested in joining the scheme as a mentee</w:t>
      </w:r>
      <w:r w:rsidRPr="00DB1909">
        <w:t xml:space="preserve">, </w:t>
      </w:r>
      <w:r>
        <w:t xml:space="preserve">please complete the application form and send it to </w:t>
      </w:r>
      <w:hyperlink r:id="rId8" w:history="1">
        <w:r w:rsidRPr="00BA4791">
          <w:rPr>
            <w:rStyle w:val="Hyperlink"/>
          </w:rPr>
          <w:t>office@sapc.ac.uk</w:t>
        </w:r>
      </w:hyperlink>
      <w:r>
        <w:t>.</w:t>
      </w:r>
    </w:p>
    <w:p w14:paraId="10C9C470" w14:textId="77777777" w:rsidR="0019162F" w:rsidRDefault="0019162F" w:rsidP="00BF6D68">
      <w:pPr>
        <w:spacing w:after="0" w:line="240" w:lineRule="auto"/>
      </w:pPr>
    </w:p>
    <w:p w14:paraId="2781AD9E" w14:textId="13284653" w:rsidR="0019162F" w:rsidRDefault="0019162F" w:rsidP="00532E1B">
      <w:pPr>
        <w:spacing w:after="0" w:line="240" w:lineRule="auto"/>
        <w:rPr>
          <w:b/>
          <w:sz w:val="28"/>
          <w:szCs w:val="28"/>
        </w:rPr>
      </w:pPr>
      <w:r>
        <w:t xml:space="preserve">To find out more contact </w:t>
      </w:r>
      <w:r w:rsidR="00F343BC">
        <w:t xml:space="preserve">Caroline Mitchell </w:t>
      </w:r>
      <w:hyperlink r:id="rId9" w:history="1">
        <w:r w:rsidR="00B34471" w:rsidRPr="00716DED">
          <w:rPr>
            <w:rStyle w:val="Hyperlink"/>
          </w:rPr>
          <w:t>c.mitchell@sheffield.ac.uk</w:t>
        </w:r>
      </w:hyperlink>
      <w:r w:rsidR="00B34471">
        <w:t xml:space="preserve"> </w:t>
      </w:r>
      <w:r>
        <w:br w:type="page"/>
      </w:r>
      <w:r w:rsidR="00AF4D88">
        <w:rPr>
          <w:b/>
          <w:noProof/>
          <w:sz w:val="28"/>
          <w:szCs w:val="28"/>
          <w:lang w:eastAsia="en-GB"/>
        </w:rPr>
        <w:lastRenderedPageBreak/>
        <w:drawing>
          <wp:inline distT="0" distB="0" distL="0" distR="0" wp14:anchorId="64853127" wp14:editId="64BB9136">
            <wp:extent cx="2228850" cy="561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E5154" w14:textId="77777777" w:rsidR="0019162F" w:rsidRDefault="0019162F" w:rsidP="00A229D5">
      <w:pPr>
        <w:spacing w:after="0" w:line="240" w:lineRule="auto"/>
        <w:jc w:val="center"/>
        <w:rPr>
          <w:b/>
          <w:sz w:val="28"/>
          <w:szCs w:val="28"/>
        </w:rPr>
      </w:pPr>
    </w:p>
    <w:p w14:paraId="35B2CF92" w14:textId="77777777" w:rsidR="0019162F" w:rsidRDefault="000D31E1" w:rsidP="0018710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SAPC MENTORSHIP PROGRAMME</w:t>
      </w:r>
      <w:r w:rsidR="0019162F" w:rsidRPr="00532E1B">
        <w:rPr>
          <w:b/>
          <w:sz w:val="26"/>
          <w:szCs w:val="26"/>
        </w:rPr>
        <w:t xml:space="preserve">: </w:t>
      </w:r>
    </w:p>
    <w:p w14:paraId="27D1D587" w14:textId="77777777" w:rsidR="0019162F" w:rsidRDefault="0019162F" w:rsidP="00187107">
      <w:pPr>
        <w:spacing w:after="0" w:line="240" w:lineRule="auto"/>
        <w:jc w:val="center"/>
        <w:rPr>
          <w:b/>
          <w:sz w:val="26"/>
          <w:szCs w:val="26"/>
        </w:rPr>
      </w:pPr>
      <w:r w:rsidRPr="00532E1B">
        <w:rPr>
          <w:b/>
          <w:sz w:val="26"/>
          <w:szCs w:val="26"/>
        </w:rPr>
        <w:t>MENTEE APPLICATION FORM</w:t>
      </w:r>
    </w:p>
    <w:p w14:paraId="76C20111" w14:textId="77777777" w:rsidR="0019162F" w:rsidRDefault="0019162F" w:rsidP="00281AAD">
      <w:pPr>
        <w:spacing w:after="0" w:line="240" w:lineRule="auto"/>
        <w:rPr>
          <w:b/>
        </w:rPr>
      </w:pPr>
    </w:p>
    <w:p w14:paraId="0BAFD719" w14:textId="77777777" w:rsidR="0019162F" w:rsidRDefault="0019162F" w:rsidP="00281AAD">
      <w:pPr>
        <w:spacing w:after="0" w:line="240" w:lineRule="auto"/>
        <w:rPr>
          <w:b/>
        </w:rPr>
      </w:pPr>
      <w:r>
        <w:rPr>
          <w:b/>
        </w:rPr>
        <w:t>Personal Details</w:t>
      </w:r>
    </w:p>
    <w:p w14:paraId="73DB9F8A" w14:textId="77777777" w:rsidR="0019162F" w:rsidRDefault="0019162F" w:rsidP="00281AAD">
      <w:pPr>
        <w:spacing w:after="0" w:line="240" w:lineRule="auto"/>
      </w:pPr>
      <w:r>
        <w:t>Full Name:</w:t>
      </w:r>
    </w:p>
    <w:p w14:paraId="4B845995" w14:textId="77777777" w:rsidR="0019162F" w:rsidRDefault="0019162F" w:rsidP="00281AAD">
      <w:pPr>
        <w:spacing w:after="0" w:line="240" w:lineRule="auto"/>
      </w:pPr>
    </w:p>
    <w:p w14:paraId="2F6D8B10" w14:textId="77777777" w:rsidR="0019162F" w:rsidRDefault="0019162F" w:rsidP="00281AAD">
      <w:pPr>
        <w:spacing w:after="0" w:line="240" w:lineRule="auto"/>
      </w:pPr>
      <w:r>
        <w:t>Job Title:</w:t>
      </w:r>
    </w:p>
    <w:p w14:paraId="187CA7CD" w14:textId="77777777" w:rsidR="0019162F" w:rsidRDefault="0019162F" w:rsidP="00281AAD">
      <w:pPr>
        <w:spacing w:after="0" w:line="240" w:lineRule="auto"/>
      </w:pPr>
    </w:p>
    <w:p w14:paraId="013E25CA" w14:textId="77777777" w:rsidR="0019162F" w:rsidRDefault="0019162F" w:rsidP="00281AAD">
      <w:pPr>
        <w:spacing w:after="0" w:line="240" w:lineRule="auto"/>
      </w:pPr>
      <w:r>
        <w:t>Date appointed:</w:t>
      </w:r>
    </w:p>
    <w:p w14:paraId="483C6058" w14:textId="77777777" w:rsidR="0019162F" w:rsidRDefault="0019162F" w:rsidP="00281AAD">
      <w:pPr>
        <w:spacing w:after="0" w:line="240" w:lineRule="auto"/>
      </w:pPr>
    </w:p>
    <w:p w14:paraId="4F48DF05" w14:textId="77777777" w:rsidR="0019162F" w:rsidRDefault="0019162F" w:rsidP="00281AAD">
      <w:pPr>
        <w:spacing w:after="0" w:line="240" w:lineRule="auto"/>
        <w:rPr>
          <w:b/>
        </w:rPr>
      </w:pPr>
      <w:r>
        <w:rPr>
          <w:b/>
        </w:rPr>
        <w:t>Contact Details</w:t>
      </w:r>
    </w:p>
    <w:p w14:paraId="39A099F5" w14:textId="77777777" w:rsidR="0019162F" w:rsidRDefault="0019162F" w:rsidP="00281AAD">
      <w:pPr>
        <w:spacing w:after="0" w:line="240" w:lineRule="auto"/>
      </w:pPr>
      <w:r>
        <w:t>Tel.: (work)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Mobile</w:t>
          </w:r>
        </w:smartTag>
      </w:smartTag>
      <w:r>
        <w:t>:</w:t>
      </w:r>
    </w:p>
    <w:p w14:paraId="613F2F5B" w14:textId="77777777" w:rsidR="0019162F" w:rsidRDefault="0019162F" w:rsidP="00281AAD">
      <w:pPr>
        <w:spacing w:after="0" w:line="240" w:lineRule="auto"/>
      </w:pPr>
    </w:p>
    <w:p w14:paraId="5008B0B7" w14:textId="77777777" w:rsidR="0019162F" w:rsidRDefault="0019162F" w:rsidP="00281AAD">
      <w:pPr>
        <w:spacing w:after="0" w:line="240" w:lineRule="auto"/>
      </w:pPr>
      <w:r>
        <w:t>Home address:</w:t>
      </w:r>
    </w:p>
    <w:p w14:paraId="78704394" w14:textId="77777777" w:rsidR="0019162F" w:rsidRDefault="0019162F" w:rsidP="00281AAD">
      <w:pPr>
        <w:spacing w:after="0" w:line="240" w:lineRule="auto"/>
      </w:pPr>
    </w:p>
    <w:p w14:paraId="05DD8293" w14:textId="77777777" w:rsidR="0019162F" w:rsidRDefault="0019162F" w:rsidP="00281AAD">
      <w:pPr>
        <w:spacing w:after="0" w:line="240" w:lineRule="auto"/>
      </w:pPr>
    </w:p>
    <w:p w14:paraId="1DE6F3FB" w14:textId="77777777" w:rsidR="0019162F" w:rsidRDefault="0019162F" w:rsidP="00281AAD">
      <w:pPr>
        <w:spacing w:after="0" w:line="240" w:lineRule="auto"/>
      </w:pPr>
      <w:r>
        <w:t>Postcode:</w:t>
      </w:r>
    </w:p>
    <w:p w14:paraId="402AAEF6" w14:textId="77777777" w:rsidR="0019162F" w:rsidRDefault="0019162F" w:rsidP="00281AAD">
      <w:pPr>
        <w:spacing w:after="0" w:line="240" w:lineRule="auto"/>
      </w:pPr>
    </w:p>
    <w:p w14:paraId="4086F7D9" w14:textId="77777777" w:rsidR="0019162F" w:rsidRDefault="0019162F" w:rsidP="00281AAD">
      <w:pPr>
        <w:spacing w:after="0" w:line="240" w:lineRule="auto"/>
      </w:pPr>
      <w:r>
        <w:t>Email address:</w:t>
      </w:r>
    </w:p>
    <w:p w14:paraId="14DF0990" w14:textId="77777777" w:rsidR="0019162F" w:rsidRDefault="0019162F" w:rsidP="00281AAD">
      <w:pPr>
        <w:spacing w:after="0" w:line="240" w:lineRule="auto"/>
      </w:pPr>
    </w:p>
    <w:p w14:paraId="4B7EA8F6" w14:textId="77777777" w:rsidR="0019162F" w:rsidRDefault="0019162F" w:rsidP="00281AAD">
      <w:pPr>
        <w:spacing w:after="0" w:line="240" w:lineRule="auto"/>
      </w:pPr>
    </w:p>
    <w:p w14:paraId="5524C26D" w14:textId="77777777" w:rsidR="0019162F" w:rsidRDefault="0019162F" w:rsidP="00281AAD">
      <w:pPr>
        <w:spacing w:after="0" w:line="240" w:lineRule="auto"/>
      </w:pPr>
      <w:r>
        <w:t>Professional background:</w:t>
      </w:r>
    </w:p>
    <w:p w14:paraId="7E43C05C" w14:textId="77777777" w:rsidR="0019162F" w:rsidRDefault="0019162F" w:rsidP="007833AA">
      <w:pPr>
        <w:spacing w:after="0" w:line="240" w:lineRule="auto"/>
        <w:rPr>
          <w:b/>
        </w:rPr>
      </w:pPr>
    </w:p>
    <w:p w14:paraId="083797CA" w14:textId="77777777" w:rsidR="0019162F" w:rsidRDefault="0019162F" w:rsidP="00281AAD">
      <w:pPr>
        <w:spacing w:after="0" w:line="240" w:lineRule="auto"/>
      </w:pPr>
    </w:p>
    <w:p w14:paraId="57C6D85A" w14:textId="77777777" w:rsidR="0019162F" w:rsidRDefault="0019162F" w:rsidP="00281AAD">
      <w:pPr>
        <w:spacing w:after="0" w:line="240" w:lineRule="auto"/>
      </w:pPr>
      <w:r>
        <w:t>Area of Research Interest(s):</w:t>
      </w:r>
    </w:p>
    <w:p w14:paraId="0266E8D7" w14:textId="77777777" w:rsidR="0019162F" w:rsidRDefault="0019162F" w:rsidP="00281AAD">
      <w:pPr>
        <w:spacing w:after="0" w:line="240" w:lineRule="auto"/>
      </w:pPr>
    </w:p>
    <w:p w14:paraId="40FF220C" w14:textId="77777777" w:rsidR="0019162F" w:rsidRDefault="0019162F" w:rsidP="00281AAD">
      <w:pPr>
        <w:spacing w:after="0" w:line="240" w:lineRule="auto"/>
      </w:pPr>
    </w:p>
    <w:p w14:paraId="16CA0B11" w14:textId="77777777" w:rsidR="0019162F" w:rsidRDefault="0019162F" w:rsidP="00281AAD">
      <w:pPr>
        <w:spacing w:after="0" w:line="240" w:lineRule="auto"/>
      </w:pPr>
      <w:r>
        <w:t>Any awards and/or previous awards:</w:t>
      </w:r>
    </w:p>
    <w:p w14:paraId="60175A73" w14:textId="77777777" w:rsidR="0019162F" w:rsidRDefault="0019162F" w:rsidP="00281AAD">
      <w:pPr>
        <w:spacing w:after="0" w:line="240" w:lineRule="auto"/>
      </w:pPr>
    </w:p>
    <w:p w14:paraId="7AF5CE5B" w14:textId="77777777" w:rsidR="0019162F" w:rsidRDefault="0019162F" w:rsidP="00281AAD">
      <w:pPr>
        <w:spacing w:after="0" w:line="240" w:lineRule="auto"/>
      </w:pPr>
    </w:p>
    <w:p w14:paraId="42FA7E6E" w14:textId="77777777" w:rsidR="0019162F" w:rsidRPr="00281AAD" w:rsidRDefault="0019162F" w:rsidP="00281AAD">
      <w:pPr>
        <w:spacing w:after="0" w:line="240" w:lineRule="auto"/>
        <w:rPr>
          <w:b/>
        </w:rPr>
      </w:pPr>
      <w:r w:rsidRPr="00281AAD">
        <w:rPr>
          <w:b/>
        </w:rPr>
        <w:t>Mentorship Goals</w:t>
      </w:r>
    </w:p>
    <w:p w14:paraId="1ED12817" w14:textId="77777777" w:rsidR="0019162F" w:rsidRDefault="0019162F" w:rsidP="00281AAD">
      <w:pPr>
        <w:spacing w:after="0" w:line="240" w:lineRule="auto"/>
        <w:rPr>
          <w:i/>
        </w:rPr>
      </w:pPr>
      <w:r>
        <w:t>What would you like to gain from the mentorship scheme? (</w:t>
      </w:r>
      <w:r>
        <w:rPr>
          <w:i/>
        </w:rPr>
        <w:t>Please specify up to four key issues that you would like to focus on during your mentoring experience-max 300 words)</w:t>
      </w:r>
    </w:p>
    <w:p w14:paraId="58FBC3EF" w14:textId="77777777" w:rsidR="0019162F" w:rsidRDefault="0019162F" w:rsidP="00281AAD">
      <w:pPr>
        <w:spacing w:after="0" w:line="240" w:lineRule="auto"/>
        <w:rPr>
          <w:i/>
        </w:rPr>
      </w:pPr>
    </w:p>
    <w:p w14:paraId="4D988FE6" w14:textId="77777777" w:rsidR="0019162F" w:rsidRDefault="0019162F" w:rsidP="00281AAD">
      <w:pPr>
        <w:spacing w:after="0" w:line="240" w:lineRule="auto"/>
        <w:rPr>
          <w:i/>
        </w:rPr>
      </w:pPr>
    </w:p>
    <w:p w14:paraId="70D54FDB" w14:textId="77777777" w:rsidR="0019162F" w:rsidRDefault="0019162F" w:rsidP="00281AAD">
      <w:pPr>
        <w:spacing w:after="0" w:line="240" w:lineRule="auto"/>
        <w:rPr>
          <w:i/>
        </w:rPr>
      </w:pPr>
    </w:p>
    <w:p w14:paraId="42657494" w14:textId="77777777" w:rsidR="0019162F" w:rsidRDefault="0019162F" w:rsidP="00281AAD">
      <w:pPr>
        <w:spacing w:after="0" w:line="240" w:lineRule="auto"/>
        <w:rPr>
          <w:i/>
        </w:rPr>
      </w:pPr>
    </w:p>
    <w:p w14:paraId="49361A85" w14:textId="77777777" w:rsidR="0019162F" w:rsidRDefault="0019162F" w:rsidP="00281AAD">
      <w:pPr>
        <w:spacing w:after="0" w:line="240" w:lineRule="auto"/>
        <w:rPr>
          <w:i/>
        </w:rPr>
      </w:pPr>
    </w:p>
    <w:p w14:paraId="3BA44878" w14:textId="77777777" w:rsidR="0019162F" w:rsidRDefault="0019162F" w:rsidP="00281AAD">
      <w:pPr>
        <w:spacing w:after="0" w:line="240" w:lineRule="auto"/>
        <w:rPr>
          <w:i/>
        </w:rPr>
      </w:pPr>
    </w:p>
    <w:p w14:paraId="287CE981" w14:textId="77777777" w:rsidR="0019162F" w:rsidRDefault="0019162F" w:rsidP="00281AAD">
      <w:pPr>
        <w:spacing w:after="0" w:line="240" w:lineRule="auto"/>
      </w:pPr>
    </w:p>
    <w:p w14:paraId="5B16BF65" w14:textId="77777777" w:rsidR="0019162F" w:rsidRDefault="0019162F" w:rsidP="00281AAD">
      <w:pPr>
        <w:spacing w:after="0" w:line="240" w:lineRule="auto"/>
      </w:pPr>
    </w:p>
    <w:p w14:paraId="12B9751D" w14:textId="77777777" w:rsidR="0019162F" w:rsidRDefault="0019162F" w:rsidP="00281AAD">
      <w:pPr>
        <w:spacing w:after="0" w:line="240" w:lineRule="auto"/>
      </w:pPr>
    </w:p>
    <w:p w14:paraId="6FCE90D4" w14:textId="77777777" w:rsidR="0019162F" w:rsidRDefault="0019162F" w:rsidP="00281AAD">
      <w:pPr>
        <w:spacing w:after="0" w:line="240" w:lineRule="auto"/>
      </w:pPr>
    </w:p>
    <w:p w14:paraId="6297172A" w14:textId="77777777" w:rsidR="0019162F" w:rsidRDefault="0019162F" w:rsidP="00281AAD">
      <w:pPr>
        <w:spacing w:after="0" w:line="240" w:lineRule="auto"/>
      </w:pPr>
    </w:p>
    <w:p w14:paraId="596093BA" w14:textId="77777777" w:rsidR="0019162F" w:rsidRDefault="0019162F" w:rsidP="00281AAD">
      <w:pPr>
        <w:spacing w:after="0" w:line="240" w:lineRule="auto"/>
      </w:pPr>
    </w:p>
    <w:p w14:paraId="69102EDE" w14:textId="77777777" w:rsidR="0019162F" w:rsidRDefault="0019162F" w:rsidP="00281AAD">
      <w:pPr>
        <w:spacing w:after="0" w:line="240" w:lineRule="auto"/>
      </w:pPr>
    </w:p>
    <w:p w14:paraId="2CE2F4DC" w14:textId="77777777" w:rsidR="0019162F" w:rsidRDefault="0019162F" w:rsidP="00281AAD">
      <w:pPr>
        <w:spacing w:after="0" w:line="240" w:lineRule="auto"/>
      </w:pPr>
    </w:p>
    <w:p w14:paraId="19D85937" w14:textId="77777777" w:rsidR="0019162F" w:rsidRDefault="0019162F" w:rsidP="00281AAD">
      <w:pPr>
        <w:spacing w:after="0" w:line="240" w:lineRule="auto"/>
      </w:pPr>
    </w:p>
    <w:p w14:paraId="1BE35CCA" w14:textId="77777777" w:rsidR="0019162F" w:rsidRPr="003625EF" w:rsidRDefault="0019162F" w:rsidP="00281AAD">
      <w:pPr>
        <w:spacing w:after="0" w:line="240" w:lineRule="auto"/>
        <w:rPr>
          <w:i/>
        </w:rPr>
      </w:pPr>
      <w:r>
        <w:t>The following is a list of benefits that people often gain from mentoring</w:t>
      </w:r>
      <w:r w:rsidRPr="003625EF">
        <w:rPr>
          <w:i/>
        </w:rPr>
        <w:t>.</w:t>
      </w:r>
      <w:r w:rsidR="000D31E1">
        <w:rPr>
          <w:i/>
        </w:rPr>
        <w:t xml:space="preserve"> </w:t>
      </w:r>
      <w:r w:rsidRPr="003625EF">
        <w:rPr>
          <w:i/>
        </w:rPr>
        <w:t>(Please indicate all that would be helpful for you to receive within your mentorship experience)</w:t>
      </w:r>
    </w:p>
    <w:p w14:paraId="7C6B61A2" w14:textId="77777777" w:rsidR="0019162F" w:rsidRDefault="0019162F" w:rsidP="00281AAD">
      <w:pPr>
        <w:spacing w:after="0" w:line="240" w:lineRule="auto"/>
      </w:pPr>
    </w:p>
    <w:p w14:paraId="3E8D8328" w14:textId="77777777" w:rsidR="0019162F" w:rsidRDefault="0019162F" w:rsidP="00281AAD">
      <w:pPr>
        <w:spacing w:after="0" w:line="240" w:lineRule="auto"/>
      </w:pPr>
      <w:r>
        <w:t>Raise awareness of career opportunities</w:t>
      </w:r>
    </w:p>
    <w:p w14:paraId="55ED6062" w14:textId="77777777" w:rsidR="0019162F" w:rsidRDefault="0019162F" w:rsidP="00281AAD">
      <w:pPr>
        <w:spacing w:after="0" w:line="240" w:lineRule="auto"/>
      </w:pPr>
      <w:r>
        <w:t>Networking skills</w:t>
      </w:r>
    </w:p>
    <w:p w14:paraId="0E977B0D" w14:textId="77777777" w:rsidR="0019162F" w:rsidRDefault="0019162F" w:rsidP="00281AAD">
      <w:pPr>
        <w:spacing w:after="0" w:line="240" w:lineRule="auto"/>
      </w:pPr>
      <w:r>
        <w:t>Sponsorship</w:t>
      </w:r>
    </w:p>
    <w:p w14:paraId="64586754" w14:textId="77777777" w:rsidR="0019162F" w:rsidRDefault="0019162F" w:rsidP="00281AAD">
      <w:pPr>
        <w:spacing w:after="0" w:line="240" w:lineRule="auto"/>
      </w:pPr>
      <w:r>
        <w:t>Methodological advice</w:t>
      </w:r>
    </w:p>
    <w:p w14:paraId="2E80F7E7" w14:textId="77777777" w:rsidR="0019162F" w:rsidRDefault="0019162F" w:rsidP="00281AAD">
      <w:pPr>
        <w:spacing w:after="0" w:line="240" w:lineRule="auto"/>
      </w:pPr>
      <w:r>
        <w:t>Applying for research grants</w:t>
      </w:r>
    </w:p>
    <w:p w14:paraId="24B33276" w14:textId="77777777" w:rsidR="0019162F" w:rsidRDefault="0019162F" w:rsidP="00281AAD">
      <w:pPr>
        <w:spacing w:after="0" w:line="240" w:lineRule="auto"/>
      </w:pPr>
      <w:r>
        <w:t>Publication of research</w:t>
      </w:r>
    </w:p>
    <w:p w14:paraId="09A38EAB" w14:textId="77777777" w:rsidR="0019162F" w:rsidRDefault="0019162F" w:rsidP="00281AAD">
      <w:pPr>
        <w:spacing w:after="0" w:line="240" w:lineRule="auto"/>
      </w:pPr>
      <w:r>
        <w:t>Public speaking and dissemination of research</w:t>
      </w:r>
    </w:p>
    <w:p w14:paraId="62A4F9A1" w14:textId="77777777" w:rsidR="0019162F" w:rsidRDefault="0019162F" w:rsidP="00281AAD">
      <w:pPr>
        <w:spacing w:after="0" w:line="240" w:lineRule="auto"/>
      </w:pPr>
      <w:r>
        <w:t>Academic leadership skills</w:t>
      </w:r>
    </w:p>
    <w:p w14:paraId="6E098893" w14:textId="77777777" w:rsidR="0019162F" w:rsidRDefault="0019162F" w:rsidP="00281AAD">
      <w:pPr>
        <w:spacing w:after="0" w:line="240" w:lineRule="auto"/>
      </w:pPr>
      <w:r>
        <w:t>Enhancing national/international profile</w:t>
      </w:r>
    </w:p>
    <w:p w14:paraId="7EC96F9A" w14:textId="77777777" w:rsidR="0019162F" w:rsidRDefault="0019162F" w:rsidP="00281AAD">
      <w:pPr>
        <w:spacing w:after="0" w:line="240" w:lineRule="auto"/>
      </w:pPr>
      <w:r>
        <w:t xml:space="preserve">Improving role performance </w:t>
      </w:r>
    </w:p>
    <w:p w14:paraId="10CB5F0F" w14:textId="77777777" w:rsidR="0019162F" w:rsidRDefault="0019162F" w:rsidP="00281AAD">
      <w:pPr>
        <w:spacing w:after="0" w:line="240" w:lineRule="auto"/>
      </w:pPr>
      <w:r>
        <w:t>Personal professional development</w:t>
      </w:r>
    </w:p>
    <w:p w14:paraId="650A7C84" w14:textId="77777777" w:rsidR="0019162F" w:rsidRDefault="0019162F" w:rsidP="00281AAD">
      <w:pPr>
        <w:spacing w:after="0" w:line="240" w:lineRule="auto"/>
      </w:pPr>
      <w:r>
        <w:t>Decision making</w:t>
      </w:r>
    </w:p>
    <w:p w14:paraId="5E57CB63" w14:textId="77777777" w:rsidR="0019162F" w:rsidRDefault="0019162F" w:rsidP="00281AAD">
      <w:pPr>
        <w:spacing w:after="0" w:line="240" w:lineRule="auto"/>
      </w:pPr>
      <w:r>
        <w:t>Managing transitions</w:t>
      </w:r>
    </w:p>
    <w:p w14:paraId="69228355" w14:textId="77777777" w:rsidR="0019162F" w:rsidRDefault="0019162F" w:rsidP="00281AAD">
      <w:pPr>
        <w:spacing w:after="0" w:line="240" w:lineRule="auto"/>
      </w:pPr>
      <w:r>
        <w:t>Work-life balance</w:t>
      </w:r>
    </w:p>
    <w:p w14:paraId="6C154312" w14:textId="77777777" w:rsidR="0019162F" w:rsidRDefault="0019162F" w:rsidP="00281AAD">
      <w:pPr>
        <w:spacing w:after="0" w:line="240" w:lineRule="auto"/>
      </w:pPr>
      <w:r>
        <w:t>A sounding board for ideas</w:t>
      </w:r>
    </w:p>
    <w:p w14:paraId="06BAF8A9" w14:textId="77777777" w:rsidR="0019162F" w:rsidRDefault="0019162F" w:rsidP="00281AAD">
      <w:pPr>
        <w:spacing w:after="0" w:line="240" w:lineRule="auto"/>
      </w:pPr>
      <w:r>
        <w:t>Challenging thinking</w:t>
      </w:r>
    </w:p>
    <w:p w14:paraId="4DE22D42" w14:textId="77777777" w:rsidR="0019162F" w:rsidRDefault="0019162F" w:rsidP="00281AAD">
      <w:pPr>
        <w:spacing w:after="0" w:line="240" w:lineRule="auto"/>
      </w:pPr>
      <w:r>
        <w:t>Encouragement and support</w:t>
      </w:r>
    </w:p>
    <w:p w14:paraId="78EF09DA" w14:textId="77777777" w:rsidR="0019162F" w:rsidRDefault="0019162F" w:rsidP="00281AAD">
      <w:pPr>
        <w:spacing w:after="0" w:line="240" w:lineRule="auto"/>
      </w:pPr>
      <w:r>
        <w:t>Overcoming obstacles</w:t>
      </w:r>
    </w:p>
    <w:p w14:paraId="0559D7FA" w14:textId="77777777" w:rsidR="0019162F" w:rsidRDefault="0019162F" w:rsidP="00281AAD">
      <w:pPr>
        <w:spacing w:after="0" w:line="240" w:lineRule="auto"/>
      </w:pPr>
    </w:p>
    <w:p w14:paraId="62BF34F6" w14:textId="77777777" w:rsidR="0019162F" w:rsidRPr="00491514" w:rsidRDefault="0019162F" w:rsidP="00281AAD">
      <w:pPr>
        <w:spacing w:after="0" w:line="240" w:lineRule="auto"/>
        <w:rPr>
          <w:b/>
        </w:rPr>
      </w:pPr>
      <w:r w:rsidRPr="00491514">
        <w:rPr>
          <w:b/>
        </w:rPr>
        <w:t>Application</w:t>
      </w:r>
    </w:p>
    <w:p w14:paraId="5C5FA279" w14:textId="77777777" w:rsidR="0019162F" w:rsidRPr="00491514" w:rsidRDefault="0019162F" w:rsidP="00491514">
      <w:pPr>
        <w:spacing w:after="0" w:line="240" w:lineRule="auto"/>
        <w:rPr>
          <w:rFonts w:cs="Arial"/>
        </w:rPr>
      </w:pPr>
      <w:r w:rsidRPr="00491514">
        <w:rPr>
          <w:rFonts w:cs="Arial"/>
        </w:rPr>
        <w:t>If you become a mentee, we may ask you to provide a short profile and/or photograph for our website</w:t>
      </w:r>
      <w:r>
        <w:rPr>
          <w:rFonts w:cs="Arial"/>
        </w:rPr>
        <w:t xml:space="preserve">, and that you agree </w:t>
      </w:r>
      <w:r w:rsidRPr="00491514">
        <w:rPr>
          <w:rFonts w:cs="Arial"/>
        </w:rPr>
        <w:t>to take part in the evaluation of the mentorship scheme</w:t>
      </w:r>
      <w:r>
        <w:rPr>
          <w:rFonts w:cs="Arial"/>
        </w:rPr>
        <w:t>. Please confirm below that you agree to these conditions</w:t>
      </w:r>
    </w:p>
    <w:p w14:paraId="5BE8E561" w14:textId="77777777" w:rsidR="0019162F" w:rsidRDefault="0019162F" w:rsidP="00491514">
      <w:pPr>
        <w:spacing w:after="0" w:line="240" w:lineRule="auto"/>
        <w:rPr>
          <w:rFonts w:cs="Arial"/>
        </w:rPr>
      </w:pPr>
    </w:p>
    <w:p w14:paraId="10B4A9E2" w14:textId="77777777" w:rsidR="0019162F" w:rsidRDefault="0019162F" w:rsidP="00491514">
      <w:pPr>
        <w:spacing w:after="0" w:line="240" w:lineRule="auto"/>
        <w:rPr>
          <w:rFonts w:cs="Arial"/>
        </w:rPr>
      </w:pPr>
      <w:r>
        <w:rPr>
          <w:rFonts w:cs="Arial"/>
        </w:rPr>
        <w:t>I agree that if selected to be a mentee:</w:t>
      </w:r>
    </w:p>
    <w:p w14:paraId="7DE60F4D" w14:textId="77777777" w:rsidR="0019162F" w:rsidRDefault="0019162F" w:rsidP="00491514">
      <w:pPr>
        <w:spacing w:after="0" w:line="240" w:lineRule="auto"/>
        <w:rPr>
          <w:rFonts w:cs="Arial"/>
        </w:rPr>
      </w:pPr>
    </w:p>
    <w:p w14:paraId="7DE5F2C2" w14:textId="77777777" w:rsidR="0019162F" w:rsidRDefault="0019162F" w:rsidP="00491514">
      <w:pPr>
        <w:spacing w:after="0" w:line="240" w:lineRule="auto"/>
        <w:rPr>
          <w:rFonts w:cs="Arial"/>
        </w:rPr>
      </w:pPr>
      <w:r>
        <w:rPr>
          <w:rFonts w:cs="Arial"/>
        </w:rPr>
        <w:t>I will participate in any evaluation of the scheme which would include either a short survey, interviews or focus groups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Yes/No</w:t>
      </w:r>
    </w:p>
    <w:p w14:paraId="799EEAFE" w14:textId="77777777" w:rsidR="0019162F" w:rsidRDefault="0019162F" w:rsidP="00491514">
      <w:pPr>
        <w:spacing w:after="0" w:line="240" w:lineRule="auto"/>
        <w:rPr>
          <w:rFonts w:cs="Arial"/>
        </w:rPr>
      </w:pPr>
    </w:p>
    <w:p w14:paraId="60AA0F7A" w14:textId="77777777" w:rsidR="0019162F" w:rsidRDefault="0019162F" w:rsidP="00491514">
      <w:pPr>
        <w:spacing w:after="0" w:line="240" w:lineRule="auto"/>
        <w:rPr>
          <w:rFonts w:cs="Arial"/>
        </w:rPr>
      </w:pPr>
      <w:r>
        <w:rPr>
          <w:rFonts w:cs="Arial"/>
        </w:rPr>
        <w:t xml:space="preserve">I will provide a </w:t>
      </w:r>
      <w:r w:rsidRPr="00491514">
        <w:rPr>
          <w:rFonts w:cs="Arial"/>
        </w:rPr>
        <w:t xml:space="preserve">short profile and/or photograph for </w:t>
      </w:r>
      <w:r>
        <w:rPr>
          <w:rFonts w:cs="Arial"/>
        </w:rPr>
        <w:t xml:space="preserve">the </w:t>
      </w:r>
      <w:proofErr w:type="spellStart"/>
      <w:r>
        <w:rPr>
          <w:rFonts w:cs="Arial"/>
        </w:rPr>
        <w:t>PHoCuS</w:t>
      </w:r>
      <w:proofErr w:type="spellEnd"/>
      <w:r>
        <w:rPr>
          <w:rFonts w:cs="Arial"/>
        </w:rPr>
        <w:t xml:space="preserve"> </w:t>
      </w:r>
      <w:r w:rsidRPr="00491514">
        <w:rPr>
          <w:rFonts w:cs="Arial"/>
        </w:rPr>
        <w:t>website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Yes/No</w:t>
      </w:r>
    </w:p>
    <w:p w14:paraId="7720A93D" w14:textId="77777777" w:rsidR="0019162F" w:rsidRDefault="0019162F" w:rsidP="00491514">
      <w:pPr>
        <w:spacing w:after="0" w:line="240" w:lineRule="auto"/>
        <w:rPr>
          <w:rFonts w:cs="Arial"/>
        </w:rPr>
      </w:pPr>
    </w:p>
    <w:p w14:paraId="3B0974E8" w14:textId="77777777" w:rsidR="0019162F" w:rsidRPr="00491514" w:rsidRDefault="0019162F" w:rsidP="00491514">
      <w:pPr>
        <w:spacing w:after="0" w:line="240" w:lineRule="auto"/>
        <w:rPr>
          <w:rFonts w:cs="Arial"/>
        </w:rPr>
      </w:pPr>
    </w:p>
    <w:p w14:paraId="74D6C9E9" w14:textId="7E60B8D4" w:rsidR="0019162F" w:rsidRDefault="0019162F" w:rsidP="00491514">
      <w:pPr>
        <w:spacing w:after="0" w:line="240" w:lineRule="auto"/>
        <w:rPr>
          <w:rFonts w:cs="Arial"/>
        </w:rPr>
      </w:pPr>
      <w:r w:rsidRPr="00491514">
        <w:rPr>
          <w:rFonts w:cs="Arial"/>
        </w:rPr>
        <w:t xml:space="preserve">Please return your completed application form, with an attached </w:t>
      </w:r>
      <w:r>
        <w:rPr>
          <w:rFonts w:cs="Arial"/>
        </w:rPr>
        <w:t xml:space="preserve">CV to </w:t>
      </w:r>
      <w:hyperlink r:id="rId10" w:history="1">
        <w:r w:rsidR="00B34471" w:rsidRPr="00716DED">
          <w:rPr>
            <w:rStyle w:val="Hyperlink"/>
            <w:rFonts w:cs="Arial"/>
          </w:rPr>
          <w:t>office@sapc.ac.uk</w:t>
        </w:r>
      </w:hyperlink>
      <w:r w:rsidR="00B34471">
        <w:rPr>
          <w:rFonts w:cs="Arial"/>
        </w:rPr>
        <w:t xml:space="preserve"> </w:t>
      </w:r>
    </w:p>
    <w:p w14:paraId="6F0CE37B" w14:textId="77777777" w:rsidR="0019162F" w:rsidRDefault="0019162F" w:rsidP="00491514">
      <w:pPr>
        <w:spacing w:after="0" w:line="240" w:lineRule="auto"/>
        <w:rPr>
          <w:rFonts w:cs="Arial"/>
        </w:rPr>
      </w:pPr>
    </w:p>
    <w:p w14:paraId="5C7FDEFE" w14:textId="77777777" w:rsidR="0019162F" w:rsidRDefault="0019162F" w:rsidP="00491514">
      <w:pPr>
        <w:spacing w:after="0" w:line="240" w:lineRule="auto"/>
        <w:rPr>
          <w:rFonts w:cs="Arial"/>
        </w:rPr>
      </w:pPr>
    </w:p>
    <w:p w14:paraId="319C3C47" w14:textId="77777777" w:rsidR="0019162F" w:rsidRPr="001A08FB" w:rsidRDefault="0019162F" w:rsidP="00281AAD">
      <w:pPr>
        <w:spacing w:after="0" w:line="240" w:lineRule="auto"/>
        <w:rPr>
          <w:b/>
        </w:rPr>
      </w:pPr>
    </w:p>
    <w:p w14:paraId="51C14822" w14:textId="77777777" w:rsidR="0019162F" w:rsidRDefault="0019162F" w:rsidP="00281AAD">
      <w:pPr>
        <w:spacing w:after="0" w:line="240" w:lineRule="auto"/>
      </w:pPr>
    </w:p>
    <w:p w14:paraId="7EF9201B" w14:textId="77777777" w:rsidR="0019162F" w:rsidRPr="00281AAD" w:rsidRDefault="0019162F" w:rsidP="00281AAD">
      <w:pPr>
        <w:spacing w:after="0" w:line="240" w:lineRule="auto"/>
      </w:pPr>
    </w:p>
    <w:p w14:paraId="3651B142" w14:textId="77777777" w:rsidR="0019162F" w:rsidRPr="00187107" w:rsidRDefault="0019162F" w:rsidP="00187107">
      <w:pPr>
        <w:spacing w:after="0" w:line="240" w:lineRule="auto"/>
        <w:jc w:val="center"/>
        <w:rPr>
          <w:b/>
        </w:rPr>
      </w:pPr>
    </w:p>
    <w:p w14:paraId="7709F7C8" w14:textId="77777777" w:rsidR="0019162F" w:rsidRDefault="0019162F" w:rsidP="00BF6D68">
      <w:pPr>
        <w:spacing w:after="0" w:line="240" w:lineRule="auto"/>
      </w:pPr>
    </w:p>
    <w:p w14:paraId="5473A672" w14:textId="77777777" w:rsidR="0019162F" w:rsidRDefault="0019162F" w:rsidP="00BF6D68">
      <w:pPr>
        <w:spacing w:after="0" w:line="240" w:lineRule="auto"/>
      </w:pPr>
    </w:p>
    <w:p w14:paraId="73C547BD" w14:textId="77777777" w:rsidR="0019162F" w:rsidRDefault="0019162F" w:rsidP="00BF6D68">
      <w:pPr>
        <w:spacing w:after="0" w:line="240" w:lineRule="auto"/>
      </w:pPr>
    </w:p>
    <w:p w14:paraId="725E262D" w14:textId="77777777" w:rsidR="0019162F" w:rsidRDefault="0019162F" w:rsidP="00BF6D68">
      <w:pPr>
        <w:spacing w:after="0" w:line="240" w:lineRule="auto"/>
      </w:pPr>
      <w:r>
        <w:rPr>
          <w:rFonts w:ascii="Arial" w:hAnsi="Arial" w:cs="Arial"/>
          <w:b/>
          <w:i/>
          <w:sz w:val="18"/>
          <w:szCs w:val="18"/>
        </w:rPr>
        <w:t>Please note: Any data given as part of this application will be stored securely and treated with strict confidentiality.</w:t>
      </w:r>
      <w:r w:rsidR="000D31E1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The only people who will have access to your application form will be a small sub-group of SAPC who will be looking at applications</w:t>
      </w:r>
      <w:r>
        <w:rPr>
          <w:rFonts w:ascii="Arial" w:hAnsi="Arial" w:cs="Arial"/>
          <w:i/>
        </w:rPr>
        <w:t>.</w:t>
      </w:r>
    </w:p>
    <w:p w14:paraId="20EB8AC1" w14:textId="77777777" w:rsidR="0019162F" w:rsidRPr="002C3B23" w:rsidRDefault="0019162F" w:rsidP="00867FCA">
      <w:pPr>
        <w:pStyle w:val="FootnoteText"/>
        <w:ind w:firstLine="720"/>
        <w:rPr>
          <w:sz w:val="22"/>
          <w:szCs w:val="22"/>
        </w:rPr>
      </w:pPr>
    </w:p>
    <w:sectPr w:rsidR="0019162F" w:rsidRPr="002C3B23" w:rsidSect="00004C57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3841F" w14:textId="77777777" w:rsidR="00CA667A" w:rsidRDefault="00CA667A" w:rsidP="00DC76F1">
      <w:pPr>
        <w:spacing w:after="0" w:line="240" w:lineRule="auto"/>
      </w:pPr>
      <w:r>
        <w:separator/>
      </w:r>
    </w:p>
  </w:endnote>
  <w:endnote w:type="continuationSeparator" w:id="0">
    <w:p w14:paraId="0C645AE3" w14:textId="77777777" w:rsidR="00CA667A" w:rsidRDefault="00CA667A" w:rsidP="00DC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C1FA" w14:textId="77777777" w:rsidR="00CA667A" w:rsidRDefault="00CA667A" w:rsidP="00DC76F1">
      <w:pPr>
        <w:spacing w:after="0" w:line="240" w:lineRule="auto"/>
      </w:pPr>
      <w:r>
        <w:separator/>
      </w:r>
    </w:p>
  </w:footnote>
  <w:footnote w:type="continuationSeparator" w:id="0">
    <w:p w14:paraId="312667EA" w14:textId="77777777" w:rsidR="00CA667A" w:rsidRDefault="00CA667A" w:rsidP="00DC7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22602"/>
    <w:multiLevelType w:val="hybridMultilevel"/>
    <w:tmpl w:val="962A304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637551"/>
    <w:multiLevelType w:val="hybridMultilevel"/>
    <w:tmpl w:val="D0888E2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2A7F62"/>
    <w:multiLevelType w:val="multilevel"/>
    <w:tmpl w:val="6664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54289">
    <w:abstractNumId w:val="2"/>
  </w:num>
  <w:num w:numId="2" w16cid:durableId="7610525">
    <w:abstractNumId w:val="1"/>
  </w:num>
  <w:num w:numId="3" w16cid:durableId="196365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B9"/>
    <w:rsid w:val="00004C57"/>
    <w:rsid w:val="000359CF"/>
    <w:rsid w:val="00042E24"/>
    <w:rsid w:val="00093516"/>
    <w:rsid w:val="000B202E"/>
    <w:rsid w:val="000B5B73"/>
    <w:rsid w:val="000D31E1"/>
    <w:rsid w:val="00105577"/>
    <w:rsid w:val="00125983"/>
    <w:rsid w:val="00187107"/>
    <w:rsid w:val="001906BE"/>
    <w:rsid w:val="001911E7"/>
    <w:rsid w:val="0019162F"/>
    <w:rsid w:val="001948B4"/>
    <w:rsid w:val="001A08FB"/>
    <w:rsid w:val="001C5677"/>
    <w:rsid w:val="00225685"/>
    <w:rsid w:val="00230311"/>
    <w:rsid w:val="00266FA9"/>
    <w:rsid w:val="00281AAD"/>
    <w:rsid w:val="00285791"/>
    <w:rsid w:val="00294135"/>
    <w:rsid w:val="002A7BF3"/>
    <w:rsid w:val="002B2653"/>
    <w:rsid w:val="002C0925"/>
    <w:rsid w:val="002C3B23"/>
    <w:rsid w:val="002D30FA"/>
    <w:rsid w:val="00316ABF"/>
    <w:rsid w:val="00322C6B"/>
    <w:rsid w:val="003625EF"/>
    <w:rsid w:val="00364D2C"/>
    <w:rsid w:val="003874EB"/>
    <w:rsid w:val="003B1724"/>
    <w:rsid w:val="003C2CF4"/>
    <w:rsid w:val="003C5562"/>
    <w:rsid w:val="003F3DF0"/>
    <w:rsid w:val="003F735B"/>
    <w:rsid w:val="00450162"/>
    <w:rsid w:val="00456088"/>
    <w:rsid w:val="004818BB"/>
    <w:rsid w:val="00491514"/>
    <w:rsid w:val="004A10D7"/>
    <w:rsid w:val="004A269D"/>
    <w:rsid w:val="004B6FBC"/>
    <w:rsid w:val="004E4A98"/>
    <w:rsid w:val="005317D5"/>
    <w:rsid w:val="00532E1B"/>
    <w:rsid w:val="00537FEC"/>
    <w:rsid w:val="005E4063"/>
    <w:rsid w:val="006538D0"/>
    <w:rsid w:val="006851A4"/>
    <w:rsid w:val="006C1EEB"/>
    <w:rsid w:val="006D186F"/>
    <w:rsid w:val="006D4F9F"/>
    <w:rsid w:val="006E0133"/>
    <w:rsid w:val="00716E77"/>
    <w:rsid w:val="007833AA"/>
    <w:rsid w:val="007A20BF"/>
    <w:rsid w:val="007F3EC3"/>
    <w:rsid w:val="0081354A"/>
    <w:rsid w:val="00820390"/>
    <w:rsid w:val="00867FCA"/>
    <w:rsid w:val="0088597A"/>
    <w:rsid w:val="008A2A04"/>
    <w:rsid w:val="008B35B9"/>
    <w:rsid w:val="008F5DEF"/>
    <w:rsid w:val="00904060"/>
    <w:rsid w:val="00923216"/>
    <w:rsid w:val="00930C8A"/>
    <w:rsid w:val="00947243"/>
    <w:rsid w:val="0098259E"/>
    <w:rsid w:val="0099768F"/>
    <w:rsid w:val="009B1AE3"/>
    <w:rsid w:val="009C55D1"/>
    <w:rsid w:val="00A229D5"/>
    <w:rsid w:val="00A22A13"/>
    <w:rsid w:val="00A8005C"/>
    <w:rsid w:val="00AC6AB5"/>
    <w:rsid w:val="00AD4E23"/>
    <w:rsid w:val="00AE0C51"/>
    <w:rsid w:val="00AF4D88"/>
    <w:rsid w:val="00B11ABA"/>
    <w:rsid w:val="00B34471"/>
    <w:rsid w:val="00B423F0"/>
    <w:rsid w:val="00B54857"/>
    <w:rsid w:val="00B654EE"/>
    <w:rsid w:val="00B7469E"/>
    <w:rsid w:val="00BA4791"/>
    <w:rsid w:val="00BD56E2"/>
    <w:rsid w:val="00BF6D68"/>
    <w:rsid w:val="00C00F42"/>
    <w:rsid w:val="00C56852"/>
    <w:rsid w:val="00C62B05"/>
    <w:rsid w:val="00CA667A"/>
    <w:rsid w:val="00CE4479"/>
    <w:rsid w:val="00CE573E"/>
    <w:rsid w:val="00CF3EBD"/>
    <w:rsid w:val="00CF60A9"/>
    <w:rsid w:val="00D10091"/>
    <w:rsid w:val="00D1030A"/>
    <w:rsid w:val="00D94DF9"/>
    <w:rsid w:val="00DB1909"/>
    <w:rsid w:val="00DB4580"/>
    <w:rsid w:val="00DC76F1"/>
    <w:rsid w:val="00DE346A"/>
    <w:rsid w:val="00E200D5"/>
    <w:rsid w:val="00E20683"/>
    <w:rsid w:val="00E2107C"/>
    <w:rsid w:val="00E2458E"/>
    <w:rsid w:val="00E44FB0"/>
    <w:rsid w:val="00E66379"/>
    <w:rsid w:val="00EC0462"/>
    <w:rsid w:val="00EC6B07"/>
    <w:rsid w:val="00EE41D0"/>
    <w:rsid w:val="00F00AE8"/>
    <w:rsid w:val="00F343BC"/>
    <w:rsid w:val="00F57DE6"/>
    <w:rsid w:val="00F637B5"/>
    <w:rsid w:val="00FC112C"/>
    <w:rsid w:val="00FC597B"/>
    <w:rsid w:val="00FF0658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4C6BD0E4"/>
  <w15:docId w15:val="{88A16EE7-0B89-4674-AC6F-BACF6D08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3F0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2C3B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C3B2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C3B2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57DE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C7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76F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C7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76F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C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76F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34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apc.ac.uk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office@sapc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.mitchell@sheffield.ac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6FDDC92003C4E868C8AE62A1065BD" ma:contentTypeVersion="16" ma:contentTypeDescription="Create a new document." ma:contentTypeScope="" ma:versionID="35e781093b4d611068b3b07eb2716450">
  <xsd:schema xmlns:xsd="http://www.w3.org/2001/XMLSchema" xmlns:xs="http://www.w3.org/2001/XMLSchema" xmlns:p="http://schemas.microsoft.com/office/2006/metadata/properties" xmlns:ns2="42a332e0-fb93-40f5-af5c-57591f27e885" xmlns:ns3="d939d312-ff45-4004-88f0-bb3502c62b47" targetNamespace="http://schemas.microsoft.com/office/2006/metadata/properties" ma:root="true" ma:fieldsID="61758a6666680324c3de8c36246dd4d2" ns2:_="" ns3:_="">
    <xsd:import namespace="42a332e0-fb93-40f5-af5c-57591f27e885"/>
    <xsd:import namespace="d939d312-ff45-4004-88f0-bb3502c62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32e0-fb93-40f5-af5c-57591f27e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a7112-9d4e-4065-a439-4074d737fd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9d312-ff45-4004-88f0-bb3502c62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9df205-fdd8-44ca-8055-2e2e691d0d7e}" ma:internalName="TaxCatchAll" ma:showField="CatchAllData" ma:web="d939d312-ff45-4004-88f0-bb3502c62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332e0-fb93-40f5-af5c-57591f27e885">
      <Terms xmlns="http://schemas.microsoft.com/office/infopath/2007/PartnerControls"/>
    </lcf76f155ced4ddcb4097134ff3c332f>
    <TaxCatchAll xmlns="d939d312-ff45-4004-88f0-bb3502c62b47" xsi:nil="true"/>
  </documentManagement>
</p:properties>
</file>

<file path=customXml/itemProps1.xml><?xml version="1.0" encoding="utf-8"?>
<ds:datastoreItem xmlns:ds="http://schemas.openxmlformats.org/officeDocument/2006/customXml" ds:itemID="{FD0733E0-0097-41AF-913B-1202BB58E500}"/>
</file>

<file path=customXml/itemProps2.xml><?xml version="1.0" encoding="utf-8"?>
<ds:datastoreItem xmlns:ds="http://schemas.openxmlformats.org/officeDocument/2006/customXml" ds:itemID="{9479DF99-189D-438F-A9BA-57451B85CF20}"/>
</file>

<file path=customXml/itemProps3.xml><?xml version="1.0" encoding="utf-8"?>
<ds:datastoreItem xmlns:ds="http://schemas.openxmlformats.org/officeDocument/2006/customXml" ds:itemID="{C6D422E1-0F4E-4709-A633-5BBF3CCB3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Sue Stewart</dc:creator>
  <cp:keywords/>
  <dc:description/>
  <cp:lastModifiedBy>Katie Trace</cp:lastModifiedBy>
  <cp:revision>3</cp:revision>
  <cp:lastPrinted>2012-03-07T14:25:00Z</cp:lastPrinted>
  <dcterms:created xsi:type="dcterms:W3CDTF">2023-03-28T12:51:00Z</dcterms:created>
  <dcterms:modified xsi:type="dcterms:W3CDTF">2023-03-28T12:54:00Z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0x0101002666FDDC92003C4E868C8AE62A1065BD</vt:lpwstr>
  </property>
</Properties>
</file>